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4B" w:rsidRDefault="00B5144B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B5144B" w:rsidRDefault="00B5144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B5144B" w:rsidRDefault="00B5144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B5144B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инспекторот за социјална заштита, Снежана Михајловска со службена легитимација број 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0008, изврши вонреден инспекциски надзор над субјектот на инспекциски надзор ЈУ Меѓуопштински центар за социјална работа на Град Скопје, со седиште на </w:t>
      </w:r>
      <w:r w:rsidRPr="0002459D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02459D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Изаер Мемеди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16-490 </w:t>
      </w:r>
      <w:r>
        <w:rPr>
          <w:rFonts w:ascii="StobiSerif Regular" w:hAnsi="StobiSerif Regular" w:cs="Arial"/>
          <w:sz w:val="22"/>
          <w:szCs w:val="22"/>
          <w:lang w:val="mk-MK"/>
        </w:rPr>
        <w:t>од 07.12.2023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02459D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B5144B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144B" w:rsidRDefault="00B5144B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144B" w:rsidRDefault="00B5144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5144B" w:rsidRDefault="00B5144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144B" w:rsidRDefault="00B5144B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144B" w:rsidRDefault="00B5144B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</w:rPr>
        <w:t>Изаер Мемеди,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Меѓуопштински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C2652">
        <w:rPr>
          <w:rFonts w:ascii="StobiSerif Regular" w:hAnsi="StobiSerif Regular"/>
          <w:sz w:val="22"/>
        </w:rPr>
        <w:t>Законот за семејството</w:t>
      </w:r>
      <w:r w:rsidRPr="002C2652">
        <w:rPr>
          <w:rFonts w:ascii="StobiSerif Regular" w:hAnsi="StobiSerif Regular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 xml:space="preserve">, 150/2015 и ,,Службен весник на РСМ,, бр.53/21), </w:t>
      </w:r>
      <w:r w:rsidRPr="00760378">
        <w:rPr>
          <w:rFonts w:ascii="StobiSerif Regular" w:hAnsi="StobiSerif Regular" w:cs="Arial"/>
          <w:sz w:val="22"/>
        </w:rPr>
        <w:t xml:space="preserve"> 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B5144B" w:rsidRPr="0002459D" w:rsidRDefault="00B5144B" w:rsidP="00F9446A">
      <w:pPr>
        <w:contextualSpacing/>
        <w:jc w:val="both"/>
        <w:rPr>
          <w:rFonts w:ascii="StobiSerif Regular" w:hAnsi="StobiSerif Regular"/>
          <w:sz w:val="22"/>
          <w:szCs w:val="22"/>
          <w:lang w:val="ru-RU"/>
        </w:rPr>
      </w:pPr>
      <w:r w:rsidRPr="0002459D">
        <w:rPr>
          <w:rFonts w:ascii="StobiSerif Regular" w:hAnsi="StobiSerif Regular"/>
          <w:sz w:val="22"/>
          <w:lang w:val="ru-RU"/>
        </w:rPr>
        <w:t xml:space="preserve">    1. 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Центарот, во оставинската постапка за расправање на оставината на В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А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 xml:space="preserve">-татко на малолетната </w:t>
      </w:r>
      <w:r>
        <w:rPr>
          <w:rFonts w:ascii="StobiSerif Regular" w:hAnsi="StobiSerif Regular" w:cs="Arial"/>
          <w:sz w:val="22"/>
          <w:szCs w:val="22"/>
          <w:lang w:val="ru-RU"/>
        </w:rPr>
        <w:t>Н.Н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 xml:space="preserve">, да донесе решение </w:t>
      </w:r>
      <w:r w:rsidRPr="0002459D">
        <w:rPr>
          <w:rFonts w:ascii="StobiSerif Regular" w:hAnsi="StobiSerif Regular"/>
          <w:sz w:val="22"/>
          <w:szCs w:val="22"/>
          <w:lang w:val="ru-RU"/>
        </w:rPr>
        <w:t xml:space="preserve">за поставување на посебен старател од редот на адвокатите, со овластување во име и за сметка на малолетната </w:t>
      </w:r>
      <w:r>
        <w:rPr>
          <w:rFonts w:ascii="StobiSerif Regular" w:hAnsi="StobiSerif Regular"/>
          <w:sz w:val="22"/>
          <w:szCs w:val="22"/>
          <w:lang w:val="ru-RU"/>
        </w:rPr>
        <w:t>Н.Н</w:t>
      </w:r>
      <w:r w:rsidRPr="0002459D">
        <w:rPr>
          <w:rFonts w:ascii="StobiSerif Regular" w:hAnsi="StobiSerif Regular"/>
          <w:sz w:val="22"/>
          <w:szCs w:val="22"/>
          <w:lang w:val="ru-RU"/>
        </w:rPr>
        <w:t xml:space="preserve"> да ги штити нејзините права и интереси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во оставинската постапка за расправање на оставината на В</w:t>
      </w:r>
      <w:r w:rsidRPr="0063658D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А</w:t>
      </w:r>
      <w:r w:rsidRPr="0063658D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02459D">
        <w:rPr>
          <w:rFonts w:ascii="StobiSerif Regular" w:hAnsi="StobiSerif Regular" w:cs="Arial"/>
          <w:sz w:val="22"/>
          <w:szCs w:val="22"/>
          <w:lang w:val="ru-RU"/>
        </w:rPr>
        <w:t>, согласно член 174 од Законот за семејството.</w:t>
      </w:r>
    </w:p>
    <w:p w:rsidR="00B5144B" w:rsidRDefault="00B5144B" w:rsidP="00C6237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 и постојано</w:t>
      </w:r>
    </w:p>
    <w:p w:rsidR="00B5144B" w:rsidRPr="00C6237C" w:rsidRDefault="00B5144B" w:rsidP="00C6237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144B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2.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B5144B" w:rsidRDefault="00B5144B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144B" w:rsidRPr="004D3A05" w:rsidRDefault="00B5144B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B5144B" w:rsidRDefault="00B5144B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B5144B" w:rsidRDefault="00B5144B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5144B" w:rsidRPr="0002459D" w:rsidRDefault="00B5144B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>нспекторот за социјална заштита Снежана Михајловска со службена легитимација број</w:t>
      </w:r>
      <w:r w:rsidRPr="0002459D">
        <w:rPr>
          <w:rFonts w:ascii="StobiSerif Regular" w:hAnsi="StobiSerif Regular" w:cs="Arial"/>
          <w:sz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</w:rPr>
        <w:t xml:space="preserve">0008, изврши вонреден инспекциски надзор над субјектот на инспекциски надзор ЈУ Меѓуопштински центар за социјална работа на Град Скопје, застапуван од Директорот Изаер Мемеди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 xml:space="preserve">16-490 </w:t>
      </w:r>
      <w:r>
        <w:rPr>
          <w:rFonts w:ascii="StobiSerif Regular" w:hAnsi="StobiSerif Regular" w:cs="Arial"/>
          <w:sz w:val="22"/>
        </w:rPr>
        <w:t xml:space="preserve">од 07.12.2023 година, во кој се констатирани недостатоци и неправилности </w:t>
      </w:r>
      <w:r w:rsidRPr="00D22D70">
        <w:rPr>
          <w:rFonts w:ascii="StobiSerif Regular" w:hAnsi="StobiSerif Regular"/>
          <w:sz w:val="22"/>
        </w:rPr>
        <w:t>во п</w:t>
      </w:r>
      <w:r>
        <w:rPr>
          <w:rFonts w:ascii="StobiSerif Regular" w:hAnsi="StobiSerif Regular"/>
          <w:sz w:val="22"/>
        </w:rPr>
        <w:t xml:space="preserve">остапка </w:t>
      </w:r>
      <w:r w:rsidRPr="00E85CEA">
        <w:rPr>
          <w:rFonts w:ascii="StobiSerif Regular" w:hAnsi="StobiSerif Regular"/>
          <w:sz w:val="22"/>
        </w:rPr>
        <w:t xml:space="preserve">за поставување на посебен старател за заштита на правата и интересите на малолетното дете </w:t>
      </w:r>
      <w:r>
        <w:rPr>
          <w:rFonts w:ascii="StobiSerif Regular" w:hAnsi="StobiSerif Regular"/>
          <w:sz w:val="22"/>
        </w:rPr>
        <w:t>Н.Н,</w:t>
      </w:r>
      <w:r w:rsidRPr="00E85CEA">
        <w:rPr>
          <w:rFonts w:ascii="StobiSerif Regular" w:hAnsi="StobiSerif Regular"/>
          <w:sz w:val="22"/>
        </w:rPr>
        <w:t xml:space="preserve"> во постапката за расправање на оставината на починатиот В</w:t>
      </w:r>
      <w:r w:rsidRPr="0063658D">
        <w:rPr>
          <w:rFonts w:ascii="StobiSerif Regular" w:hAnsi="StobiSerif Regular"/>
          <w:sz w:val="22"/>
          <w:lang w:val="ru-RU"/>
        </w:rPr>
        <w:t>.</w:t>
      </w:r>
      <w:r w:rsidRPr="00E85CEA">
        <w:rPr>
          <w:rFonts w:ascii="StobiSerif Regular" w:hAnsi="StobiSerif Regular"/>
          <w:sz w:val="22"/>
        </w:rPr>
        <w:t>А</w:t>
      </w:r>
      <w:r w:rsidRPr="0063658D">
        <w:rPr>
          <w:rFonts w:ascii="StobiSerif Regular" w:hAnsi="StobiSerif Regular"/>
          <w:sz w:val="22"/>
          <w:lang w:val="ru-RU"/>
        </w:rPr>
        <w:t>.-</w:t>
      </w:r>
      <w:r w:rsidRPr="00E85CEA">
        <w:rPr>
          <w:rFonts w:ascii="StobiSerif Regular" w:hAnsi="StobiSerif Regular"/>
          <w:sz w:val="22"/>
        </w:rPr>
        <w:t xml:space="preserve">татко на малолетната </w:t>
      </w:r>
      <w:r>
        <w:rPr>
          <w:rFonts w:ascii="StobiSerif Regular" w:hAnsi="StobiSerif Regular"/>
          <w:sz w:val="22"/>
        </w:rPr>
        <w:t>Н.Н.</w:t>
      </w:r>
    </w:p>
    <w:p w:rsidR="00B5144B" w:rsidRPr="0002459D" w:rsidRDefault="00B5144B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B5144B" w:rsidRPr="00680E55" w:rsidRDefault="00B5144B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B5144B" w:rsidRDefault="00B5144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5144B" w:rsidRDefault="00B5144B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5144B" w:rsidRDefault="00B5144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144B" w:rsidRPr="0002459D" w:rsidRDefault="00B5144B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16-490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15.12.2023 година</w:t>
      </w:r>
    </w:p>
    <w:p w:rsidR="00B5144B" w:rsidRPr="00982F9F" w:rsidRDefault="00B5144B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 за социјална заштита,               </w:t>
      </w:r>
    </w:p>
    <w:p w:rsidR="00B5144B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B5144B" w:rsidRPr="00032414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</w:t>
      </w:r>
    </w:p>
    <w:p w:rsidR="00B5144B" w:rsidRPr="00032414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B5144B" w:rsidRPr="00032414" w:rsidRDefault="00B514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B5144B" w:rsidRPr="00580482" w:rsidRDefault="00B5144B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B5144B" w:rsidRDefault="00B5144B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B5144B" w:rsidRDefault="00B5144B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B514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4B" w:rsidRDefault="00B5144B" w:rsidP="006702D3">
      <w:r>
        <w:separator/>
      </w:r>
    </w:p>
  </w:endnote>
  <w:endnote w:type="continuationSeparator" w:id="0">
    <w:p w:rsidR="00B5144B" w:rsidRDefault="00B5144B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4B" w:rsidRDefault="00B5144B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683.3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B5144B" w:rsidRDefault="00B5144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4B" w:rsidRDefault="00B5144B" w:rsidP="006702D3">
      <w:r>
        <w:separator/>
      </w:r>
    </w:p>
  </w:footnote>
  <w:footnote w:type="continuationSeparator" w:id="0">
    <w:p w:rsidR="00B5144B" w:rsidRDefault="00B5144B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2459D"/>
    <w:rsid w:val="00032414"/>
    <w:rsid w:val="00037859"/>
    <w:rsid w:val="0004188A"/>
    <w:rsid w:val="00065A68"/>
    <w:rsid w:val="000669D2"/>
    <w:rsid w:val="00092FAA"/>
    <w:rsid w:val="000B3E47"/>
    <w:rsid w:val="000B4D83"/>
    <w:rsid w:val="000B6115"/>
    <w:rsid w:val="000C4E03"/>
    <w:rsid w:val="000D5173"/>
    <w:rsid w:val="001048B2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6A91"/>
    <w:rsid w:val="001E6264"/>
    <w:rsid w:val="00210D5B"/>
    <w:rsid w:val="00217EC6"/>
    <w:rsid w:val="00240334"/>
    <w:rsid w:val="00240E93"/>
    <w:rsid w:val="00252006"/>
    <w:rsid w:val="002532AF"/>
    <w:rsid w:val="00275C93"/>
    <w:rsid w:val="00286127"/>
    <w:rsid w:val="00287962"/>
    <w:rsid w:val="002B0055"/>
    <w:rsid w:val="002C2652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22653"/>
    <w:rsid w:val="00531EDA"/>
    <w:rsid w:val="00535D86"/>
    <w:rsid w:val="00545F38"/>
    <w:rsid w:val="00554D7F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3658D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12FB1"/>
    <w:rsid w:val="007269DC"/>
    <w:rsid w:val="00736E0A"/>
    <w:rsid w:val="00743456"/>
    <w:rsid w:val="00760378"/>
    <w:rsid w:val="007736BA"/>
    <w:rsid w:val="007777ED"/>
    <w:rsid w:val="007959A1"/>
    <w:rsid w:val="007B6A9E"/>
    <w:rsid w:val="007C682F"/>
    <w:rsid w:val="007D3E1C"/>
    <w:rsid w:val="00805175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0F53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144B"/>
    <w:rsid w:val="00B54D51"/>
    <w:rsid w:val="00B60770"/>
    <w:rsid w:val="00B75653"/>
    <w:rsid w:val="00B96BD4"/>
    <w:rsid w:val="00BA22EC"/>
    <w:rsid w:val="00BA71A1"/>
    <w:rsid w:val="00BB4225"/>
    <w:rsid w:val="00BC176D"/>
    <w:rsid w:val="00BC17E1"/>
    <w:rsid w:val="00BC7A60"/>
    <w:rsid w:val="00BD4AFC"/>
    <w:rsid w:val="00BD70E4"/>
    <w:rsid w:val="00BE1248"/>
    <w:rsid w:val="00BF3D11"/>
    <w:rsid w:val="00C13EF7"/>
    <w:rsid w:val="00C1539A"/>
    <w:rsid w:val="00C442D6"/>
    <w:rsid w:val="00C44BA8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22D70"/>
    <w:rsid w:val="00D44F87"/>
    <w:rsid w:val="00D76AA5"/>
    <w:rsid w:val="00D823F3"/>
    <w:rsid w:val="00D82F1F"/>
    <w:rsid w:val="00D9621D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85CEA"/>
    <w:rsid w:val="00E95BEE"/>
    <w:rsid w:val="00E97C1D"/>
    <w:rsid w:val="00EA6C84"/>
    <w:rsid w:val="00EC4465"/>
    <w:rsid w:val="00EE4FDB"/>
    <w:rsid w:val="00EF310E"/>
    <w:rsid w:val="00F159F3"/>
    <w:rsid w:val="00F20987"/>
    <w:rsid w:val="00F24FD9"/>
    <w:rsid w:val="00F2767D"/>
    <w:rsid w:val="00F315CA"/>
    <w:rsid w:val="00F37062"/>
    <w:rsid w:val="00F437C4"/>
    <w:rsid w:val="00F50C50"/>
    <w:rsid w:val="00F5141B"/>
    <w:rsid w:val="00F65CDC"/>
    <w:rsid w:val="00F75193"/>
    <w:rsid w:val="00F80962"/>
    <w:rsid w:val="00F8218D"/>
    <w:rsid w:val="00F9446A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644</Words>
  <Characters>3676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12</cp:revision>
  <cp:lastPrinted>2023-12-13T12:47:00Z</cp:lastPrinted>
  <dcterms:created xsi:type="dcterms:W3CDTF">2023-12-13T10:07:00Z</dcterms:created>
  <dcterms:modified xsi:type="dcterms:W3CDTF">2023-12-28T12:49:00Z</dcterms:modified>
</cp:coreProperties>
</file>